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6F" w:rsidRPr="00031D3D" w:rsidRDefault="00586A6F">
      <w:pPr>
        <w:pStyle w:val="c18"/>
        <w:spacing w:before="0" w:after="0" w:line="270" w:lineRule="atLeast"/>
        <w:jc w:val="center"/>
        <w:rPr>
          <w:rStyle w:val="c4"/>
          <w:color w:val="444444"/>
          <w:lang w:val="en-US"/>
        </w:rPr>
      </w:pPr>
    </w:p>
    <w:p w:rsidR="00586A6F" w:rsidRPr="00CF40F7" w:rsidRDefault="00CF40F7">
      <w:pPr>
        <w:jc w:val="center"/>
      </w:pPr>
      <w:r w:rsidRPr="00CF40F7">
        <w:rPr>
          <w:rFonts w:eastAsia="Calibri"/>
          <w:sz w:val="28"/>
          <w:szCs w:val="28"/>
        </w:rPr>
        <w:t>МИНИСТЕРСТВО ОБРАЗОВАНИЯ</w:t>
      </w:r>
      <w:r w:rsidR="00677FF7" w:rsidRPr="00CF40F7">
        <w:rPr>
          <w:rFonts w:eastAsia="Calibri"/>
          <w:sz w:val="28"/>
          <w:szCs w:val="28"/>
        </w:rPr>
        <w:t xml:space="preserve"> И НАУКИ РТ</w:t>
      </w:r>
    </w:p>
    <w:p w:rsidR="00586A6F" w:rsidRPr="00CF40F7" w:rsidRDefault="00677FF7">
      <w:pPr>
        <w:jc w:val="center"/>
        <w:rPr>
          <w:rFonts w:eastAsia="Calibri"/>
          <w:sz w:val="28"/>
          <w:szCs w:val="28"/>
        </w:rPr>
      </w:pPr>
      <w:r w:rsidRPr="00CF40F7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</w:t>
      </w:r>
      <w:r w:rsidR="00CF40F7" w:rsidRPr="00CF40F7">
        <w:rPr>
          <w:rFonts w:eastAsia="Calibri"/>
          <w:sz w:val="28"/>
          <w:szCs w:val="28"/>
        </w:rPr>
        <w:t>учреждение «</w:t>
      </w:r>
      <w:r w:rsidRPr="00CF40F7">
        <w:rPr>
          <w:rFonts w:eastAsia="Calibri"/>
          <w:sz w:val="28"/>
          <w:szCs w:val="28"/>
        </w:rPr>
        <w:t>Арский агропромышленный профессиональный колледж»</w:t>
      </w: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586A6F" w:rsidRDefault="002D6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__________Г. Ф. </w:t>
      </w:r>
      <w:proofErr w:type="spellStart"/>
      <w:r>
        <w:t>Саттарова</w:t>
      </w:r>
      <w:proofErr w:type="spellEnd"/>
      <w:r w:rsidR="00677FF7">
        <w:t xml:space="preserve">                                                      З. М. </w:t>
      </w:r>
      <w:proofErr w:type="spellStart"/>
      <w:r w:rsidR="00677FF7">
        <w:t>Давлетбаев</w:t>
      </w:r>
      <w:proofErr w:type="spellEnd"/>
      <w:r w:rsidR="00677FF7">
        <w:t xml:space="preserve">                                                                                                                                       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</w:rPr>
        <w:t>«31</w:t>
      </w:r>
      <w:r>
        <w:t xml:space="preserve">» августа </w:t>
      </w:r>
      <w:r w:rsidR="00CF40F7">
        <w:rPr>
          <w:caps/>
        </w:rPr>
        <w:t>2023</w:t>
      </w:r>
      <w:r>
        <w:rPr>
          <w:caps/>
        </w:rPr>
        <w:t xml:space="preserve"> </w:t>
      </w:r>
      <w:r>
        <w:t xml:space="preserve">г                                                          </w:t>
      </w:r>
      <w:r w:rsidR="00CF40F7">
        <w:t xml:space="preserve">                «31»августа 2023</w:t>
      </w:r>
      <w:r>
        <w:t xml:space="preserve"> г</w:t>
      </w:r>
    </w:p>
    <w:p w:rsidR="00586A6F" w:rsidRDefault="00586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586A6F" w:rsidRDefault="00586A6F">
      <w:pPr>
        <w:jc w:val="center"/>
        <w:rPr>
          <w:rFonts w:eastAsia="Calibri"/>
          <w:b/>
          <w:caps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677FF7">
      <w:pPr>
        <w:jc w:val="center"/>
      </w:pP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586A6F" w:rsidRDefault="00CF40F7">
      <w:pPr>
        <w:jc w:val="center"/>
      </w:pPr>
      <w:r>
        <w:rPr>
          <w:rFonts w:eastAsia="Calibri"/>
          <w:b/>
          <w:sz w:val="28"/>
          <w:szCs w:val="28"/>
        </w:rPr>
        <w:t>ОУД</w:t>
      </w:r>
      <w:r w:rsidR="00F31E5E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13 </w:t>
      </w:r>
      <w:r w:rsidR="00677FF7">
        <w:rPr>
          <w:rFonts w:eastAsia="Calibri"/>
          <w:b/>
          <w:sz w:val="28"/>
          <w:szCs w:val="28"/>
        </w:rPr>
        <w:t>«</w:t>
      </w:r>
      <w:r w:rsidR="00677FF7">
        <w:rPr>
          <w:b/>
          <w:bCs/>
          <w:sz w:val="28"/>
          <w:szCs w:val="28"/>
        </w:rPr>
        <w:t>Биология</w:t>
      </w:r>
      <w:r w:rsidR="00677FF7">
        <w:rPr>
          <w:rFonts w:eastAsia="Calibri"/>
          <w:b/>
          <w:caps/>
          <w:sz w:val="28"/>
          <w:szCs w:val="28"/>
        </w:rPr>
        <w:t>»</w:t>
      </w:r>
    </w:p>
    <w:p w:rsidR="00586A6F" w:rsidRDefault="00677FF7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586A6F" w:rsidRDefault="00677FF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43.02.15  «Поварское и  кондитерское дело»</w:t>
      </w: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CF40F7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2023</w:t>
      </w:r>
      <w:r w:rsidR="00677FF7">
        <w:br w:type="page"/>
      </w:r>
    </w:p>
    <w:p w:rsidR="00CF40F7" w:rsidRPr="0018358D" w:rsidRDefault="00CF40F7" w:rsidP="00CF40F7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lastRenderedPageBreak/>
        <w:t>Программа учебного предмета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CF40F7" w:rsidRPr="0018358D" w:rsidRDefault="00CF40F7" w:rsidP="00CF40F7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CF40F7" w:rsidRPr="0018358D" w:rsidRDefault="00CF40F7" w:rsidP="00CF40F7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примерной рабочей программы общеобразовательной учебной дисциплины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 xml:space="preserve">» для профессиональных образовательных организаций </w:t>
      </w:r>
    </w:p>
    <w:p w:rsidR="00CF40F7" w:rsidRPr="0018358D" w:rsidRDefault="00CF40F7" w:rsidP="00CF40F7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учебного плана по специальности/профессии по специальности</w:t>
      </w:r>
      <w:r>
        <w:rPr>
          <w:color w:val="000000"/>
          <w:sz w:val="28"/>
          <w:szCs w:val="28"/>
        </w:rPr>
        <w:t xml:space="preserve"> </w:t>
      </w:r>
      <w:r w:rsidRPr="00CF40F7">
        <w:rPr>
          <w:color w:val="000000"/>
          <w:sz w:val="28"/>
          <w:szCs w:val="28"/>
        </w:rPr>
        <w:t>43.02.15  «Поварское и  кондитерское дело»</w:t>
      </w:r>
    </w:p>
    <w:p w:rsidR="00CF40F7" w:rsidRPr="0018358D" w:rsidRDefault="00CF40F7" w:rsidP="00CF40F7">
      <w:pPr>
        <w:suppressAutoHyphens/>
        <w:ind w:firstLine="700"/>
        <w:jc w:val="both"/>
        <w:rPr>
          <w:color w:val="000000"/>
          <w:sz w:val="28"/>
          <w:szCs w:val="28"/>
        </w:rPr>
      </w:pPr>
      <w:proofErr w:type="gramStart"/>
      <w:r w:rsidRPr="0018358D">
        <w:rPr>
          <w:color w:val="000000"/>
          <w:sz w:val="28"/>
          <w:szCs w:val="28"/>
        </w:rPr>
        <w:t>Программа учебного предмета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18358D">
        <w:rPr>
          <w:color w:val="000000"/>
          <w:sz w:val="28"/>
          <w:szCs w:val="28"/>
        </w:rPr>
        <w:t>». Содержание рабочей программы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18358D">
        <w:rPr>
          <w:color w:val="000000"/>
          <w:sz w:val="28"/>
          <w:szCs w:val="28"/>
        </w:rPr>
        <w:t>метапредметных</w:t>
      </w:r>
      <w:proofErr w:type="spellEnd"/>
      <w:r w:rsidRPr="0018358D">
        <w:rPr>
          <w:color w:val="000000"/>
          <w:sz w:val="28"/>
          <w:szCs w:val="28"/>
        </w:rPr>
        <w:t>) и ФГОС СПО (</w:t>
      </w:r>
      <w:proofErr w:type="gramStart"/>
      <w:r w:rsidRPr="0018358D">
        <w:rPr>
          <w:color w:val="000000"/>
          <w:sz w:val="28"/>
          <w:szCs w:val="28"/>
        </w:rPr>
        <w:t>ОК</w:t>
      </w:r>
      <w:proofErr w:type="gramEnd"/>
      <w:r w:rsidRPr="0018358D">
        <w:rPr>
          <w:color w:val="000000"/>
          <w:sz w:val="28"/>
          <w:szCs w:val="28"/>
        </w:rPr>
        <w:t>, ПК) с учетом интеграции и преемственности содержания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и содержания учебных дисциплин.</w:t>
      </w: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586A6F" w:rsidRDefault="00586A6F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</w:t>
      </w:r>
      <w:r w:rsidR="00CF40F7">
        <w:rPr>
          <w:sz w:val="28"/>
          <w:szCs w:val="28"/>
        </w:rPr>
        <w:t>ААПК» протокол № 1 от 31.08.2023</w:t>
      </w:r>
      <w:r>
        <w:rPr>
          <w:sz w:val="28"/>
          <w:szCs w:val="28"/>
        </w:rPr>
        <w:t xml:space="preserve"> г.</w:t>
      </w:r>
    </w:p>
    <w:p w:rsidR="00586A6F" w:rsidRDefault="00586A6F">
      <w:pPr>
        <w:jc w:val="center"/>
        <w:rPr>
          <w:rFonts w:eastAsia="Calibri"/>
          <w:sz w:val="28"/>
          <w:szCs w:val="28"/>
        </w:rPr>
      </w:pPr>
    </w:p>
    <w:p w:rsidR="00586A6F" w:rsidRDefault="00586A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86A6F" w:rsidRDefault="00586A6F" w:rsidP="00677FF7">
      <w:pPr>
        <w:pStyle w:val="1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Pr="00677FF7" w:rsidRDefault="00677FF7" w:rsidP="00677FF7"/>
    <w:p w:rsidR="00586A6F" w:rsidRDefault="00586A6F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6A6F" w:rsidRDefault="00677FF7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586A6F" w:rsidRDefault="00586A6F">
      <w:pPr>
        <w:spacing w:line="360" w:lineRule="auto"/>
      </w:pPr>
    </w:p>
    <w:sdt>
      <w:sdtPr>
        <w:id w:val="1"/>
        <w:docPartObj>
          <w:docPartGallery w:val="Table of Contents"/>
          <w:docPartUnique/>
        </w:docPartObj>
      </w:sdtPr>
      <w:sdtEndPr/>
      <w:sdtContent>
        <w:p w:rsidR="00586A6F" w:rsidRDefault="00677F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IndexLink"/>
            </w:rPr>
            <w:instrText>TOC \o "1-3" \h \z \u</w:instrText>
          </w:r>
          <w:r>
            <w:rPr>
              <w:rStyle w:val="IndexLink"/>
            </w:rPr>
            <w:fldChar w:fldCharType="separate"/>
          </w:r>
          <w:hyperlink w:anchor="__RefHeading___Toc282083443">
            <w:r>
              <w:rPr>
                <w:rStyle w:val="IndexLink"/>
                <w:lang w:val="en-US" w:eastAsia="en-US"/>
              </w:rPr>
              <w:t>1. ПАСПОРТ ПРОГРАММЫ УЧЕБНОЙ ДИСЦИПЛИНЫ «БИОЛОГИЯ».</w:t>
            </w:r>
            <w:r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1E0136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 w:rsidR="00677FF7">
              <w:rPr>
                <w:rStyle w:val="IndexLink"/>
                <w:lang w:val="en-US" w:eastAsia="en-US"/>
              </w:rPr>
              <w:t>2.  СТРУКТУРА И СОДЕРЖАНИЕ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1E0136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 w:rsidR="00677FF7">
              <w:rPr>
                <w:rStyle w:val="IndexLink"/>
                <w:lang w:val="en-US" w:eastAsia="en-US"/>
              </w:rPr>
              <w:t>3. УСЛОВИЯ РЕАЛИЗАЦИИ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1E0136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 w:rsidR="00677FF7">
              <w:rPr>
                <w:rStyle w:val="IndexLink"/>
                <w:lang w:val="en-US" w:eastAsia="en-US"/>
              </w:rPr>
              <w:t>4. КОНТРОЛЬ И ОЦЕНКА РЕЗУЛЬТАТОВ ОСВОЕНИЯ ДИСЦИПЛИНЫ.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  <w:r w:rsidR="00677FF7">
            <w:rPr>
              <w:rStyle w:val="IndexLink"/>
            </w:rPr>
            <w:fldChar w:fldCharType="end"/>
          </w:r>
        </w:p>
      </w:sdtContent>
    </w:sdt>
    <w:p w:rsidR="00586A6F" w:rsidRDefault="00677FF7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586A6F" w:rsidRDefault="00677FF7">
      <w:pPr>
        <w:spacing w:before="120" w:line="360" w:lineRule="auto"/>
        <w:jc w:val="center"/>
        <w:rPr>
          <w:b/>
        </w:rPr>
      </w:pPr>
      <w:r>
        <w:rPr>
          <w:b/>
        </w:rPr>
        <w:lastRenderedPageBreak/>
        <w:t xml:space="preserve">1.  ПАСПОРТ ПРОГРАММЫ УЧЕБНОЙ ДИСЦИПЛИНЫ </w:t>
      </w:r>
    </w:p>
    <w:p w:rsidR="00586A6F" w:rsidRDefault="00677FF7">
      <w:pPr>
        <w:spacing w:before="120" w:line="360" w:lineRule="auto"/>
        <w:jc w:val="center"/>
        <w:rPr>
          <w:b/>
        </w:rPr>
      </w:pPr>
      <w:bookmarkStart w:id="0" w:name="__RefHeading___Toc282083443"/>
      <w:r>
        <w:rPr>
          <w:b/>
        </w:rPr>
        <w:t>«БИОЛОГИЯ</w:t>
      </w:r>
      <w:bookmarkEnd w:id="0"/>
      <w:r>
        <w:rPr>
          <w:b/>
        </w:rPr>
        <w:t>»</w:t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1.1. Место дисциплины в структуре основной образовательной программы: </w:t>
      </w:r>
      <w:r>
        <w:tab/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Учебная дисциплина «Биология» является обязательной частью программы подготовки специалистов среднего звена  по специальности: 43.02.15 «Поварское и кондитерское дело»</w:t>
      </w: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1.2. Место дисциплины в структуре основной профессиональной образовательной программы:</w:t>
      </w: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86A6F" w:rsidRDefault="007A4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д</w:t>
      </w:r>
      <w:r w:rsidR="00677FF7">
        <w:t xml:space="preserve">исциплина относится к группе </w:t>
      </w:r>
      <w:proofErr w:type="spellStart"/>
      <w:r w:rsidR="0072756A">
        <w:t>оуд</w:t>
      </w:r>
      <w:proofErr w:type="spellEnd"/>
      <w:r w:rsidR="0072756A">
        <w:t xml:space="preserve"> </w:t>
      </w:r>
      <w:r w:rsidR="00677FF7">
        <w:t>цикла.</w:t>
      </w:r>
    </w:p>
    <w:p w:rsidR="00EB220D" w:rsidRDefault="00EB220D">
      <w:pPr>
        <w:spacing w:line="360" w:lineRule="auto"/>
        <w:ind w:left="360"/>
        <w:rPr>
          <w:b/>
        </w:rPr>
      </w:pPr>
    </w:p>
    <w:p w:rsidR="00EB220D" w:rsidRDefault="00EB220D" w:rsidP="00EB220D">
      <w:pPr>
        <w:numPr>
          <w:ilvl w:val="1"/>
          <w:numId w:val="2"/>
        </w:numPr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EB220D" w:rsidRPr="00265CDA" w:rsidRDefault="00EB220D" w:rsidP="00EB220D">
      <w:pPr>
        <w:numPr>
          <w:ilvl w:val="4"/>
          <w:numId w:val="2"/>
        </w:numPr>
        <w:rPr>
          <w:b/>
        </w:rPr>
      </w:pPr>
    </w:p>
    <w:p w:rsidR="00EB220D" w:rsidRDefault="00EB220D" w:rsidP="00EB220D">
      <w:pPr>
        <w:numPr>
          <w:ilvl w:val="6"/>
          <w:numId w:val="2"/>
        </w:numPr>
        <w:rPr>
          <w:b/>
        </w:rPr>
      </w:pPr>
      <w:r>
        <w:rPr>
          <w:bCs/>
          <w:color w:val="000000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EB220D" w:rsidRDefault="00EB220D" w:rsidP="00EB220D">
      <w:pPr>
        <w:numPr>
          <w:ilvl w:val="6"/>
          <w:numId w:val="2"/>
        </w:numPr>
        <w:rPr>
          <w:b/>
        </w:rPr>
      </w:pPr>
    </w:p>
    <w:p w:rsidR="00EB220D" w:rsidRDefault="00EB220D" w:rsidP="00EB220D">
      <w:pPr>
        <w:ind w:left="360"/>
        <w:rPr>
          <w:b/>
        </w:rPr>
      </w:pPr>
      <w:r>
        <w:rPr>
          <w:b/>
        </w:rPr>
        <w:t>• личностных:</w:t>
      </w:r>
    </w:p>
    <w:p w:rsidR="00EB220D" w:rsidRDefault="00EB220D" w:rsidP="00EB220D">
      <w:pPr>
        <w:ind w:left="360"/>
      </w:pPr>
      <w:r>
        <w:rPr>
          <w:b/>
        </w:rPr>
        <w:t>-</w:t>
      </w:r>
      <w:proofErr w:type="gramStart"/>
      <w:r>
        <w:t>Осознающий</w:t>
      </w:r>
      <w:proofErr w:type="gramEnd"/>
      <w:r>
        <w:t xml:space="preserve"> себя гражданином и защитником великой страны</w:t>
      </w:r>
    </w:p>
    <w:p w:rsidR="00EB220D" w:rsidRDefault="00EB220D" w:rsidP="00EB220D">
      <w:pPr>
        <w:ind w:left="360"/>
      </w:pPr>
      <w:r>
        <w:t>-Проявляющий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EB220D" w:rsidRDefault="00EB220D" w:rsidP="00EB220D">
      <w:pPr>
        <w:ind w:left="360"/>
      </w:pPr>
      <w:r>
        <w:t>-</w:t>
      </w:r>
      <w:proofErr w:type="gramStart"/>
      <w:r>
        <w:t>Соблюдающий</w:t>
      </w:r>
      <w:proofErr w:type="gramEnd"/>
      <w: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t>психоактивных</w:t>
      </w:r>
      <w:proofErr w:type="spellEnd"/>
      <w:r>
        <w:t xml:space="preserve"> веществ, азартных игр и т.д. </w:t>
      </w:r>
      <w:proofErr w:type="gramStart"/>
      <w:r>
        <w:t>Сохраняющий</w:t>
      </w:r>
      <w:proofErr w:type="gramEnd"/>
      <w:r>
        <w:t xml:space="preserve"> психологическую устойчивость в ситуативно сложных или стремительно меняющихся ситуациях</w:t>
      </w:r>
    </w:p>
    <w:p w:rsidR="00EB220D" w:rsidRDefault="00EB220D" w:rsidP="00EB220D">
      <w:pPr>
        <w:ind w:left="360"/>
      </w:pPr>
      <w:r>
        <w:t>-Заботящийся о защите окружающей среды, собственной и чужой безопасности, в том числе цифровой</w:t>
      </w:r>
    </w:p>
    <w:p w:rsidR="00EB220D" w:rsidRDefault="00EB220D" w:rsidP="00EB220D">
      <w:pPr>
        <w:ind w:left="360"/>
        <w:rPr>
          <w:b/>
        </w:rPr>
      </w:pPr>
      <w:proofErr w:type="spellStart"/>
      <w:r>
        <w:rPr>
          <w:b/>
        </w:rPr>
        <w:t>метапредметных</w:t>
      </w:r>
      <w:proofErr w:type="spellEnd"/>
      <w:r>
        <w:rPr>
          <w:b/>
        </w:rPr>
        <w:t>:</w:t>
      </w:r>
    </w:p>
    <w:p w:rsidR="00EB220D" w:rsidRDefault="00EB220D" w:rsidP="00EB220D">
      <w:pPr>
        <w:ind w:left="36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EB220D" w:rsidRDefault="00EB220D" w:rsidP="00EB220D">
      <w:pPr>
        <w:ind w:left="36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B220D" w:rsidRDefault="00EB220D" w:rsidP="00EB220D">
      <w:pPr>
        <w:ind w:left="36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EB220D" w:rsidRDefault="00EB220D" w:rsidP="00EB220D">
      <w:pPr>
        <w:ind w:left="36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B220D" w:rsidRDefault="00EB220D" w:rsidP="00EB220D">
      <w:pPr>
        <w:ind w:left="36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t>естественно-научного</w:t>
      </w:r>
      <w:proofErr w:type="gramEnd"/>
      <w:r>
        <w:t xml:space="preserve"> эксперимента, использованию информационных технологий для решения научных и профессиональных задач;</w:t>
      </w:r>
    </w:p>
    <w:p w:rsidR="00EB220D" w:rsidRDefault="00EB220D" w:rsidP="00EB220D">
      <w:pPr>
        <w:ind w:left="36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B220D" w:rsidRDefault="00EB220D" w:rsidP="00EB220D">
      <w:pPr>
        <w:ind w:left="360"/>
        <w:rPr>
          <w:b/>
        </w:rPr>
      </w:pPr>
      <w:r>
        <w:rPr>
          <w:b/>
        </w:rPr>
        <w:t xml:space="preserve"> • предметных:</w:t>
      </w:r>
    </w:p>
    <w:p w:rsidR="00EB220D" w:rsidRDefault="00EB220D" w:rsidP="00EB220D">
      <w:pPr>
        <w:ind w:left="360"/>
      </w:pPr>
      <w:r>
        <w:lastRenderedPageBreak/>
        <w:t xml:space="preserve"> − </w:t>
      </w:r>
      <w:proofErr w:type="spellStart"/>
      <w:r>
        <w:t>сформированность</w:t>
      </w:r>
      <w:proofErr w:type="spellEnd"/>
      <w:r>
        <w:t xml:space="preserve"> представлений о роли и месте биологии в современной н</w:t>
      </w:r>
      <w:proofErr w:type="gramStart"/>
      <w:r>
        <w:t>а-</w:t>
      </w:r>
      <w:proofErr w:type="gramEnd"/>
      <w:r>
        <w:t xml:space="preserve"> </w:t>
      </w:r>
      <w:proofErr w:type="spellStart"/>
      <w:r>
        <w:t>учной</w:t>
      </w:r>
      <w:proofErr w:type="spellEnd"/>
      <w: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EB220D" w:rsidRDefault="00EB220D" w:rsidP="00EB220D">
      <w:pPr>
        <w:ind w:left="360"/>
      </w:pPr>
      <w: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EB220D" w:rsidRDefault="00EB220D" w:rsidP="00EB220D">
      <w:pPr>
        <w:ind w:left="360"/>
      </w:pPr>
      <w: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EB220D" w:rsidRDefault="00EB220D" w:rsidP="00EB220D">
      <w:pPr>
        <w:ind w:left="360"/>
      </w:pPr>
      <w:r>
        <w:t xml:space="preserve"> − </w:t>
      </w:r>
      <w:proofErr w:type="spellStart"/>
      <w:r>
        <w:t>сформированность</w:t>
      </w:r>
      <w:proofErr w:type="spellEnd"/>
      <w:r>
        <w:t xml:space="preserve"> умений объяснять результаты биологических экспериментов, решать элементарные биологические задачи;</w:t>
      </w:r>
    </w:p>
    <w:p w:rsidR="00EB220D" w:rsidRDefault="00EB220D" w:rsidP="00EB220D">
      <w:pPr>
        <w:ind w:left="360"/>
      </w:pPr>
      <w:r>
        <w:t xml:space="preserve"> − </w:t>
      </w:r>
      <w:proofErr w:type="spellStart"/>
      <w:r>
        <w:t>сформированность</w:t>
      </w:r>
      <w:proofErr w:type="spellEnd"/>
      <w: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031D3D" w:rsidRDefault="00031D3D" w:rsidP="00031D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31D3D" w:rsidRDefault="00031D3D" w:rsidP="00031D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tbl>
      <w:tblPr>
        <w:tblStyle w:val="TableGrid"/>
        <w:tblW w:w="9059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52"/>
        <w:gridCol w:w="2410"/>
        <w:gridCol w:w="5597"/>
      </w:tblGrid>
      <w:tr w:rsidR="00031D3D" w:rsidTr="00F31E5E">
        <w:trPr>
          <w:trHeight w:val="97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D3D" w:rsidRPr="00F31E5E" w:rsidRDefault="00031D3D">
            <w:pPr>
              <w:spacing w:line="256" w:lineRule="auto"/>
              <w:ind w:left="14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D3D" w:rsidRPr="00F31E5E" w:rsidRDefault="00031D3D">
            <w:pPr>
              <w:spacing w:line="256" w:lineRule="auto"/>
              <w:ind w:left="1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031D3D" w:rsidRPr="00F31E5E" w:rsidRDefault="00031D3D">
            <w:pPr>
              <w:spacing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Формулировка компетенции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D3D" w:rsidRPr="00F31E5E" w:rsidRDefault="00031D3D">
            <w:pPr>
              <w:spacing w:after="26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031D3D" w:rsidRPr="00F31E5E" w:rsidRDefault="00031D3D">
            <w:pPr>
              <w:spacing w:line="256" w:lineRule="auto"/>
              <w:ind w:right="61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Знания, умения  </w:t>
            </w:r>
          </w:p>
        </w:tc>
      </w:tr>
      <w:tr w:rsidR="00031D3D" w:rsidTr="006A4D15">
        <w:trPr>
          <w:trHeight w:val="1942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D3D" w:rsidRPr="00F31E5E" w:rsidRDefault="006A4D15">
            <w:pPr>
              <w:spacing w:line="256" w:lineRule="auto"/>
              <w:ind w:right="58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7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D15" w:rsidRPr="006A4D15" w:rsidRDefault="006A4D15" w:rsidP="006A4D15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  <w:r w:rsidRPr="006A4D15">
              <w:rPr>
                <w:rFonts w:ascii="Times New Roman" w:hAnsi="Times New Roman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031D3D" w:rsidRPr="00F31E5E" w:rsidRDefault="006A4D15" w:rsidP="006A4D15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  <w:r w:rsidRPr="006A4D15"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D3D" w:rsidRPr="00F31E5E" w:rsidRDefault="00031D3D">
            <w:pPr>
              <w:spacing w:line="256" w:lineRule="auto"/>
              <w:ind w:right="61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Умения: </w:t>
            </w:r>
            <w:r w:rsidRPr="00F31E5E">
              <w:rPr>
                <w:rFonts w:ascii="Times New Roman" w:hAnsi="Times New Roman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F31E5E">
              <w:rPr>
                <w:rFonts w:ascii="Times New Roman" w:hAnsi="Times New Roman"/>
                <w:lang w:eastAsia="ru-RU"/>
              </w:rPr>
              <w:t>значимое</w:t>
            </w:r>
            <w:proofErr w:type="gramEnd"/>
            <w:r w:rsidRPr="00F31E5E">
              <w:rPr>
                <w:rFonts w:ascii="Times New Roman" w:hAnsi="Times New Roman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:rsidR="00031D3D" w:rsidTr="006A4D15">
        <w:trPr>
          <w:trHeight w:val="1390"/>
        </w:trPr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D3D" w:rsidRPr="00F31E5E" w:rsidRDefault="00031D3D">
            <w:pPr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D3D" w:rsidRPr="00F31E5E" w:rsidRDefault="00031D3D">
            <w:pPr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D3D" w:rsidRPr="00F31E5E" w:rsidRDefault="00031D3D">
            <w:pPr>
              <w:spacing w:line="256" w:lineRule="auto"/>
              <w:ind w:right="61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Знания: </w:t>
            </w:r>
            <w:r w:rsidRPr="00F31E5E">
              <w:rPr>
                <w:rFonts w:ascii="Times New Roman" w:hAnsi="Times New Roman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F31E5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</w:tr>
    </w:tbl>
    <w:p w:rsidR="00031D3D" w:rsidRDefault="00031D3D" w:rsidP="00031D3D">
      <w:pPr>
        <w:spacing w:line="256" w:lineRule="auto"/>
        <w:ind w:left="-1844" w:right="82"/>
        <w:rPr>
          <w:lang w:eastAsia="en-US"/>
        </w:rPr>
      </w:pPr>
    </w:p>
    <w:p w:rsidR="00031D3D" w:rsidRDefault="00031D3D" w:rsidP="00031D3D">
      <w:pPr>
        <w:spacing w:line="256" w:lineRule="auto"/>
        <w:ind w:left="-1844" w:right="82"/>
        <w:rPr>
          <w:lang w:eastAsia="en-US"/>
        </w:rPr>
      </w:pPr>
    </w:p>
    <w:p w:rsidR="00EB220D" w:rsidRDefault="00EB220D" w:rsidP="00EB220D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F31E5E" w:rsidRPr="00F31E5E" w:rsidRDefault="00F31E5E" w:rsidP="00F31E5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1E5E">
        <w:rPr>
          <w:b/>
          <w:bCs/>
          <w:color w:val="000000"/>
          <w:sz w:val="28"/>
          <w:szCs w:val="28"/>
        </w:rPr>
        <w:t>Личностное развитие</w:t>
      </w:r>
    </w:p>
    <w:p w:rsidR="00F31E5E" w:rsidRPr="00F31E5E" w:rsidRDefault="00F31E5E" w:rsidP="00F31E5E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F31E5E" w:rsidRPr="00F31E5E" w:rsidRDefault="00F31E5E" w:rsidP="00F31E5E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31E5E">
        <w:rPr>
          <w:bCs/>
          <w:color w:val="000000"/>
          <w:sz w:val="28"/>
          <w:szCs w:val="28"/>
        </w:rPr>
        <w:t>ЛР 1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 w:rsidRPr="00F31E5E">
        <w:rPr>
          <w:bCs/>
          <w:color w:val="000000"/>
          <w:sz w:val="28"/>
          <w:szCs w:val="28"/>
        </w:rPr>
        <w:t>Осознающий</w:t>
      </w:r>
      <w:proofErr w:type="gramEnd"/>
      <w:r w:rsidRPr="00F31E5E">
        <w:rPr>
          <w:bCs/>
          <w:color w:val="000000"/>
          <w:sz w:val="28"/>
          <w:szCs w:val="28"/>
        </w:rPr>
        <w:t xml:space="preserve"> себя гражданином и защитником великой страны.</w:t>
      </w:r>
      <w:r w:rsidRPr="00F31E5E">
        <w:rPr>
          <w:bCs/>
          <w:color w:val="000000"/>
          <w:sz w:val="28"/>
          <w:szCs w:val="28"/>
        </w:rPr>
        <w:tab/>
      </w:r>
    </w:p>
    <w:p w:rsidR="00F31E5E" w:rsidRPr="00F31E5E" w:rsidRDefault="00F31E5E" w:rsidP="00F31E5E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31E5E">
        <w:rPr>
          <w:bCs/>
          <w:color w:val="000000"/>
          <w:sz w:val="28"/>
          <w:szCs w:val="28"/>
        </w:rPr>
        <w:tab/>
      </w:r>
    </w:p>
    <w:p w:rsidR="00F31E5E" w:rsidRPr="00F31E5E" w:rsidRDefault="00F31E5E" w:rsidP="00F31E5E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31E5E">
        <w:rPr>
          <w:bCs/>
          <w:color w:val="000000"/>
          <w:sz w:val="28"/>
          <w:szCs w:val="28"/>
        </w:rPr>
        <w:t>ЛР 9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 w:rsidRPr="00F31E5E">
        <w:rPr>
          <w:bCs/>
          <w:color w:val="000000"/>
          <w:sz w:val="28"/>
          <w:szCs w:val="28"/>
        </w:rPr>
        <w:t>Соблюдающий</w:t>
      </w:r>
      <w:proofErr w:type="gramEnd"/>
      <w:r w:rsidRPr="00F31E5E">
        <w:rPr>
          <w:bCs/>
          <w:color w:val="000000"/>
          <w:sz w:val="28"/>
          <w:szCs w:val="28"/>
        </w:rPr>
        <w:t xml:space="preserve"> и пропагандирующий правила здорового и безопасного образа жизни, спорта; </w:t>
      </w:r>
      <w:proofErr w:type="gramStart"/>
      <w:r w:rsidRPr="00F31E5E">
        <w:rPr>
          <w:bCs/>
          <w:color w:val="000000"/>
          <w:sz w:val="28"/>
          <w:szCs w:val="28"/>
        </w:rPr>
        <w:t>предупреждающий</w:t>
      </w:r>
      <w:proofErr w:type="gramEnd"/>
      <w:r w:rsidRPr="00F31E5E">
        <w:rPr>
          <w:bCs/>
          <w:color w:val="000000"/>
          <w:sz w:val="28"/>
          <w:szCs w:val="28"/>
        </w:rPr>
        <w:t xml:space="preserve"> либо преодолевающий зависимости от алкоголя, табака, </w:t>
      </w:r>
      <w:proofErr w:type="spellStart"/>
      <w:r w:rsidRPr="00F31E5E">
        <w:rPr>
          <w:bCs/>
          <w:color w:val="000000"/>
          <w:sz w:val="28"/>
          <w:szCs w:val="28"/>
        </w:rPr>
        <w:t>психоактивных</w:t>
      </w:r>
      <w:proofErr w:type="spellEnd"/>
      <w:r w:rsidRPr="00F31E5E">
        <w:rPr>
          <w:bCs/>
          <w:color w:val="000000"/>
          <w:sz w:val="28"/>
          <w:szCs w:val="28"/>
        </w:rPr>
        <w:t xml:space="preserve"> веществ, азартных игр и т.д. </w:t>
      </w:r>
      <w:proofErr w:type="gramStart"/>
      <w:r w:rsidRPr="00F31E5E">
        <w:rPr>
          <w:bCs/>
          <w:color w:val="000000"/>
          <w:sz w:val="28"/>
          <w:szCs w:val="28"/>
        </w:rPr>
        <w:t>Сохраняющий</w:t>
      </w:r>
      <w:proofErr w:type="gramEnd"/>
      <w:r w:rsidRPr="00F31E5E">
        <w:rPr>
          <w:bCs/>
          <w:color w:val="000000"/>
          <w:sz w:val="28"/>
          <w:szCs w:val="28"/>
        </w:rPr>
        <w:t xml:space="preserve"> психологическую устойчивость в ситуативно сложных или стремительно меняющихся ситуациях.</w:t>
      </w:r>
      <w:r w:rsidRPr="00F31E5E">
        <w:rPr>
          <w:bCs/>
          <w:color w:val="000000"/>
          <w:sz w:val="28"/>
          <w:szCs w:val="28"/>
        </w:rPr>
        <w:tab/>
      </w:r>
    </w:p>
    <w:p w:rsidR="00F31E5E" w:rsidRDefault="00F31E5E" w:rsidP="00F31E5E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EB220D" w:rsidRDefault="00F31E5E" w:rsidP="00F31E5E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31E5E">
        <w:rPr>
          <w:bCs/>
          <w:color w:val="000000"/>
          <w:sz w:val="28"/>
          <w:szCs w:val="28"/>
        </w:rPr>
        <w:t>ЛР 10</w:t>
      </w:r>
      <w:r>
        <w:rPr>
          <w:bCs/>
          <w:color w:val="000000"/>
          <w:sz w:val="28"/>
          <w:szCs w:val="28"/>
        </w:rPr>
        <w:t xml:space="preserve"> </w:t>
      </w:r>
      <w:r w:rsidRPr="00F31E5E">
        <w:rPr>
          <w:bCs/>
          <w:color w:val="000000"/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  <w:r w:rsidRPr="00F31E5E">
        <w:rPr>
          <w:bCs/>
          <w:color w:val="000000"/>
          <w:sz w:val="28"/>
          <w:szCs w:val="28"/>
        </w:rPr>
        <w:tab/>
      </w: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EB220D" w:rsidRDefault="00EB220D" w:rsidP="00EB220D">
      <w:pPr>
        <w:ind w:left="708"/>
        <w:jc w:val="both"/>
      </w:pPr>
    </w:p>
    <w:p w:rsidR="00EB220D" w:rsidRDefault="00EB220D" w:rsidP="00EB220D">
      <w:pPr>
        <w:suppressAutoHyphens/>
        <w:spacing w:after="240"/>
        <w:ind w:firstLine="709"/>
        <w:rPr>
          <w:b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31D3D" w:rsidRDefault="00031D3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31D3D" w:rsidRDefault="00031D3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31D3D" w:rsidRDefault="00031D3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F1A9D" w:rsidRDefault="00CF1A9D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Default="00F31E5E" w:rsidP="00031D3D">
      <w:pPr>
        <w:spacing w:line="360" w:lineRule="auto"/>
        <w:rPr>
          <w:b/>
        </w:rPr>
      </w:pPr>
    </w:p>
    <w:p w:rsidR="00F31E5E" w:rsidRPr="00EB220D" w:rsidRDefault="00F31E5E" w:rsidP="00031D3D">
      <w:pPr>
        <w:spacing w:line="360" w:lineRule="auto"/>
        <w:rPr>
          <w:b/>
        </w:rPr>
      </w:pPr>
    </w:p>
    <w:p w:rsidR="00586A6F" w:rsidRDefault="00677FF7">
      <w:pPr>
        <w:ind w:left="1416"/>
        <w:jc w:val="both"/>
        <w:rPr>
          <w:b/>
        </w:rPr>
      </w:pPr>
      <w:r>
        <w:rPr>
          <w:b/>
        </w:rPr>
        <w:t>1.4. Количество часов на освоение программы дисциплины:</w:t>
      </w:r>
    </w:p>
    <w:p w:rsidR="00586A6F" w:rsidRDefault="00677FF7">
      <w:pPr>
        <w:ind w:left="780"/>
      </w:pPr>
      <w:r>
        <w:tab/>
        <w:t>Учебным планом для данной дисциплины определено:</w:t>
      </w:r>
    </w:p>
    <w:p w:rsidR="00586A6F" w:rsidRDefault="00677FF7">
      <w:pPr>
        <w:ind w:left="780"/>
      </w:pPr>
      <w:r>
        <w:t xml:space="preserve">Объем образовательной нагрузки   </w:t>
      </w:r>
      <w:r w:rsidR="00EB220D">
        <w:rPr>
          <w:u w:val="single"/>
        </w:rPr>
        <w:t>92</w:t>
      </w:r>
      <w:r>
        <w:rPr>
          <w:u w:val="single"/>
        </w:rPr>
        <w:t xml:space="preserve"> часов</w:t>
      </w:r>
      <w:r>
        <w:t>,</w:t>
      </w:r>
    </w:p>
    <w:p w:rsidR="00586A6F" w:rsidRDefault="00677FF7">
      <w:pPr>
        <w:ind w:left="780"/>
      </w:pPr>
      <w:r>
        <w:t xml:space="preserve">Всего учебных занятий </w:t>
      </w:r>
      <w:r w:rsidR="00EB220D">
        <w:rPr>
          <w:u w:val="single"/>
        </w:rPr>
        <w:t>80</w:t>
      </w:r>
      <w:r>
        <w:rPr>
          <w:u w:val="single"/>
        </w:rPr>
        <w:t xml:space="preserve"> часов,</w:t>
      </w:r>
    </w:p>
    <w:p w:rsidR="00586A6F" w:rsidRDefault="00677FF7">
      <w:pPr>
        <w:ind w:left="780"/>
      </w:pPr>
      <w:r>
        <w:t>в т. ч. лабо</w:t>
      </w:r>
      <w:r w:rsidR="00EB220D">
        <w:t>раторно-практические занятия- 28</w:t>
      </w:r>
      <w:r>
        <w:t xml:space="preserve"> часов.</w:t>
      </w:r>
    </w:p>
    <w:p w:rsidR="00586A6F" w:rsidRDefault="00677FF7">
      <w:pPr>
        <w:ind w:left="780"/>
      </w:pPr>
      <w:r>
        <w:t xml:space="preserve">Итоговый контроль знаний проводится по завершению курса дисциплины в форме: </w:t>
      </w:r>
      <w:r>
        <w:rPr>
          <w:u w:val="single"/>
        </w:rPr>
        <w:t>экзамена</w:t>
      </w:r>
    </w:p>
    <w:p w:rsidR="00586A6F" w:rsidRDefault="00586A6F">
      <w:pPr>
        <w:jc w:val="both"/>
      </w:pPr>
    </w:p>
    <w:p w:rsidR="00586A6F" w:rsidRDefault="00677FF7">
      <w:pPr>
        <w:jc w:val="center"/>
        <w:rPr>
          <w:b/>
        </w:rPr>
      </w:pPr>
      <w:bookmarkStart w:id="1" w:name="__RefHeading___Toc282083444"/>
      <w:r>
        <w:rPr>
          <w:b/>
        </w:rPr>
        <w:t>2. СТРУКТУРА И СОДЕРЖАНИЕ УЧЕБНОЙ ДИСЦИПЛИНЫ</w:t>
      </w:r>
      <w:bookmarkEnd w:id="1"/>
    </w:p>
    <w:p w:rsidR="00586A6F" w:rsidRDefault="00586A6F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586A6F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rPr>
                <w:rFonts w:eastAsia="Arial Unicode MS"/>
                <w:szCs w:val="22"/>
              </w:rPr>
            </w:pPr>
            <w:r>
              <w:rPr>
                <w:rFonts w:eastAsia="Arial Unicode MS"/>
                <w:szCs w:val="22"/>
              </w:rPr>
              <w:t>    Лабораторн</w:t>
            </w:r>
            <w:proofErr w:type="gramStart"/>
            <w:r>
              <w:rPr>
                <w:rFonts w:eastAsia="Arial Unicode MS"/>
                <w:szCs w:val="22"/>
              </w:rPr>
              <w:t>о-</w:t>
            </w:r>
            <w:proofErr w:type="gramEnd"/>
            <w:r>
              <w:rPr>
                <w:rFonts w:eastAsia="Arial Unicode MS"/>
                <w:szCs w:val="22"/>
              </w:rPr>
              <w:t>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6A6F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spacing w:before="120"/>
              <w:jc w:val="both"/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>
              <w:rPr>
                <w:b/>
              </w:rPr>
              <w:t xml:space="preserve"> экзамена</w:t>
            </w:r>
          </w:p>
          <w:p w:rsidR="00586A6F" w:rsidRDefault="00586A6F">
            <w:pPr>
              <w:spacing w:before="120"/>
              <w:jc w:val="both"/>
              <w:rPr>
                <w:b/>
              </w:rPr>
            </w:pPr>
          </w:p>
        </w:tc>
      </w:tr>
    </w:tbl>
    <w:p w:rsidR="00586A6F" w:rsidRDefault="00586A6F" w:rsidP="00EB220D">
      <w:pPr>
        <w:rPr>
          <w:i/>
        </w:rPr>
        <w:sectPr w:rsidR="00586A6F"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32"/>
          <w:szCs w:val="32"/>
        </w:rPr>
        <w:lastRenderedPageBreak/>
        <w:t>2.2.</w:t>
      </w:r>
      <w:r>
        <w:rPr>
          <w:b/>
          <w:sz w:val="32"/>
          <w:szCs w:val="32"/>
        </w:rPr>
        <w:t xml:space="preserve"> Тематический план и содержание учебной дисциплины «Биология»</w:t>
      </w:r>
    </w:p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963"/>
        <w:gridCol w:w="7539"/>
        <w:gridCol w:w="1053"/>
        <w:gridCol w:w="1370"/>
        <w:gridCol w:w="1220"/>
      </w:tblGrid>
      <w:tr w:rsidR="008F79C3" w:rsidTr="00216926">
        <w:trPr>
          <w:trHeight w:val="650"/>
        </w:trPr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ЛР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ОК</w:t>
            </w:r>
            <w:proofErr w:type="gramEnd"/>
          </w:p>
        </w:tc>
      </w:tr>
      <w:tr w:rsidR="008F79C3" w:rsidTr="00216926">
        <w:trPr>
          <w:trHeight w:val="293"/>
        </w:trPr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F79C3" w:rsidTr="00216926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1. 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Клетка-единица живого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F79C3" w:rsidTr="00216926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2. Биологи</w:t>
            </w:r>
            <w:proofErr w:type="gramStart"/>
            <w:r>
              <w:rPr>
                <w:bCs/>
                <w:szCs w:val="28"/>
              </w:rPr>
              <w:t>я-</w:t>
            </w:r>
            <w:proofErr w:type="gramEnd"/>
            <w:r>
              <w:rPr>
                <w:bCs/>
                <w:szCs w:val="28"/>
              </w:rPr>
              <w:t xml:space="preserve"> наука о живой природе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2F2" w:rsidRDefault="006A4D15" w:rsidP="006A4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07</w:t>
            </w:r>
          </w:p>
          <w:p w:rsidR="008F79C3" w:rsidRPr="008F79C3" w:rsidRDefault="00C052F2" w:rsidP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</w:t>
            </w:r>
            <w:r w:rsidR="008F79C3" w:rsidRPr="008F79C3">
              <w:rPr>
                <w:bCs/>
                <w:sz w:val="20"/>
                <w:szCs w:val="20"/>
              </w:rPr>
              <w:t xml:space="preserve">1, </w:t>
            </w:r>
          </w:p>
          <w:p w:rsidR="008F79C3" w:rsidRDefault="008F79C3" w:rsidP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F79C3">
              <w:rPr>
                <w:bCs/>
                <w:sz w:val="20"/>
                <w:szCs w:val="20"/>
              </w:rPr>
              <w:t>ЛР 9, ЛР 10</w:t>
            </w:r>
          </w:p>
        </w:tc>
      </w:tr>
      <w:tr w:rsidR="008F79C3" w:rsidTr="00216926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4. Химический состав клетки. </w:t>
            </w:r>
            <w:r>
              <w:rPr>
                <w:rFonts w:eastAsia="Calibri"/>
                <w:bCs/>
              </w:rPr>
              <w:t>Органические и неорганические вещества в составе клетки.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9C3" w:rsidRDefault="008F79C3">
            <w:pPr>
              <w:snapToGrid w:val="0"/>
              <w:rPr>
                <w:bCs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="008F79C3">
              <w:rPr>
                <w:rFonts w:eastAsia="Calibri"/>
                <w:bCs/>
              </w:rPr>
              <w:t>. Нуклеиновые кислоты. АТФ. Другие органические соединения клетки.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>Тема 1.2. Структура и функции клетки.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8</w:t>
            </w:r>
            <w:r w:rsidR="008F79C3">
              <w:rPr>
                <w:rFonts w:eastAsia="Calibri"/>
                <w:spacing w:val="-8"/>
              </w:rPr>
              <w:t xml:space="preserve">. Клеточная теория. Строение клетки.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Cs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10</w:t>
            </w:r>
            <w:r w:rsidR="008F79C3">
              <w:rPr>
                <w:rFonts w:eastAsia="Calibri"/>
                <w:spacing w:val="-8"/>
              </w:rPr>
              <w:t>. Неклеточные формы жизни. Вирусы.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Cs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12</w:t>
            </w:r>
            <w:r w:rsidR="008F79C3">
              <w:rPr>
                <w:rFonts w:eastAsia="Calibri"/>
                <w:spacing w:val="-8"/>
              </w:rPr>
              <w:t>. Обмен веществ и превращение энергии в клетке.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Cs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jc w:val="both"/>
            </w:pPr>
            <w:r>
              <w:rPr>
                <w:rFonts w:eastAsia="Calibri"/>
                <w:b/>
                <w:bCs/>
              </w:rPr>
              <w:t>14</w:t>
            </w:r>
            <w:r w:rsidR="008F79C3">
              <w:rPr>
                <w:rFonts w:eastAsia="Calibri"/>
                <w:b/>
                <w:bCs/>
              </w:rPr>
              <w:t>.</w:t>
            </w:r>
            <w:r w:rsidR="008F79C3">
              <w:rPr>
                <w:rFonts w:eastAsia="Calibri"/>
                <w:bCs/>
              </w:rPr>
              <w:t xml:space="preserve"> </w:t>
            </w:r>
            <w:r w:rsidR="008F79C3">
              <w:rPr>
                <w:rFonts w:eastAsia="Calibri"/>
                <w:b/>
                <w:bCs/>
              </w:rPr>
              <w:t>Лабораторно-практическая работа 1:</w:t>
            </w:r>
            <w:r w:rsidR="008F79C3">
              <w:rPr>
                <w:rFonts w:eastAsia="Calibri"/>
                <w:bCs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Cs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  <w:r w:rsidR="008F79C3">
              <w:rPr>
                <w:b/>
                <w:bCs/>
              </w:rPr>
              <w:t>. Лабораторно-п</w:t>
            </w:r>
            <w:r w:rsidR="008F79C3">
              <w:rPr>
                <w:b/>
              </w:rPr>
              <w:t>рактическая работа 2:</w:t>
            </w:r>
            <w:r w:rsidR="008F79C3">
              <w:t xml:space="preserve"> «Приготовление и описание микропрепаратов клеток растений»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Cs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18</w:t>
            </w:r>
            <w:r w:rsidR="008F79C3">
              <w:rPr>
                <w:b/>
              </w:rPr>
              <w:t xml:space="preserve">. Лабораторно-практическая работа 3: </w:t>
            </w:r>
            <w:r w:rsidR="008F79C3">
              <w:t xml:space="preserve">«Сравнительная характеристика животной и растительной клетки»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Размножение и развитие организмов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</w:tr>
      <w:tr w:rsidR="008F79C3" w:rsidTr="00216926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r>
              <w:t>20</w:t>
            </w:r>
            <w:r w:rsidR="008F79C3">
              <w:t xml:space="preserve">. Деление клетки.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2F2" w:rsidRDefault="006A4D15" w:rsidP="00E2008A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07</w:t>
            </w:r>
          </w:p>
          <w:p w:rsidR="00E2008A" w:rsidRPr="00E2008A" w:rsidRDefault="00E2008A" w:rsidP="00E2008A">
            <w:pPr>
              <w:rPr>
                <w:bCs/>
                <w:sz w:val="20"/>
                <w:szCs w:val="20"/>
              </w:rPr>
            </w:pPr>
            <w:r w:rsidRPr="00E2008A">
              <w:rPr>
                <w:bCs/>
                <w:sz w:val="20"/>
                <w:szCs w:val="20"/>
              </w:rPr>
              <w:t xml:space="preserve">ЛР 1, </w:t>
            </w:r>
          </w:p>
          <w:p w:rsidR="008F79C3" w:rsidRDefault="00E2008A" w:rsidP="00E2008A">
            <w:pPr>
              <w:rPr>
                <w:bCs/>
                <w:sz w:val="20"/>
                <w:szCs w:val="20"/>
              </w:rPr>
            </w:pPr>
            <w:r w:rsidRPr="00E2008A">
              <w:rPr>
                <w:bCs/>
                <w:sz w:val="20"/>
                <w:szCs w:val="20"/>
              </w:rPr>
              <w:t>ЛР 9, ЛР 10</w:t>
            </w: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r>
              <w:t>22</w:t>
            </w:r>
            <w:r w:rsidR="008F79C3">
              <w:t>. Бесполое размножение. Половое размножение.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r>
              <w:t>24</w:t>
            </w:r>
            <w:r w:rsidR="008F79C3">
              <w:t>. Индивидуальное развитие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3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r>
              <w:rPr>
                <w:b/>
              </w:rPr>
              <w:t>26</w:t>
            </w:r>
            <w:r w:rsidR="008F79C3">
              <w:rPr>
                <w:b/>
              </w:rPr>
              <w:t xml:space="preserve">. Лабораторно-практическая работа 4: </w:t>
            </w:r>
            <w:r w:rsidR="008F79C3">
              <w:t>«Сходство зародышей представителей разных групп позвоночных»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403"/>
        </w:trPr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8F79C3" w:rsidTr="00216926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r>
              <w:t>28</w:t>
            </w:r>
            <w:r w:rsidR="008F79C3">
              <w:t>. Закономерности наследственности.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2F2" w:rsidRDefault="006A4D15" w:rsidP="00C052F2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07</w:t>
            </w:r>
            <w:r w:rsidR="00E2008A" w:rsidRPr="00E2008A">
              <w:rPr>
                <w:bCs/>
                <w:sz w:val="20"/>
                <w:szCs w:val="20"/>
              </w:rPr>
              <w:t xml:space="preserve"> </w:t>
            </w:r>
          </w:p>
          <w:p w:rsidR="008F79C3" w:rsidRDefault="00E2008A" w:rsidP="00C052F2">
            <w:pPr>
              <w:rPr>
                <w:bCs/>
                <w:sz w:val="20"/>
                <w:szCs w:val="20"/>
              </w:rPr>
            </w:pPr>
            <w:r w:rsidRPr="00E2008A">
              <w:rPr>
                <w:bCs/>
                <w:sz w:val="20"/>
                <w:szCs w:val="20"/>
              </w:rPr>
              <w:t>ЛР 1, ЛР 9, ЛР 10</w:t>
            </w: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r>
              <w:rPr>
                <w:b/>
                <w:bCs/>
              </w:rPr>
              <w:t>30</w:t>
            </w:r>
            <w:r w:rsidR="008F79C3">
              <w:rPr>
                <w:b/>
                <w:bCs/>
              </w:rPr>
              <w:t xml:space="preserve">. Лабораторно-практическая работа 5: </w:t>
            </w:r>
            <w:r w:rsidR="008F79C3">
              <w:t>«Составление схем мон</w:t>
            </w:r>
            <w:proofErr w:type="gramStart"/>
            <w:r w:rsidR="008F79C3">
              <w:t>о-</w:t>
            </w:r>
            <w:proofErr w:type="gramEnd"/>
            <w:r w:rsidR="008F79C3">
              <w:t xml:space="preserve"> и </w:t>
            </w:r>
            <w:proofErr w:type="spellStart"/>
            <w:r w:rsidR="008F79C3">
              <w:t>дигибридного</w:t>
            </w:r>
            <w:proofErr w:type="spellEnd"/>
            <w:r w:rsidR="008F79C3">
              <w:t xml:space="preserve"> скрещивания»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  <w:r w:rsidR="008F79C3">
              <w:rPr>
                <w:rFonts w:eastAsia="Calibri"/>
              </w:rPr>
              <w:t>. Закономерности изменчивости.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562"/>
        </w:trPr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Селекция.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  <w:r w:rsidR="00216926">
              <w:rPr>
                <w:bCs/>
              </w:rPr>
              <w:t>4</w:t>
            </w:r>
            <w:r>
              <w:rPr>
                <w:bCs/>
              </w:rPr>
              <w:t>. Одомашнивани</w:t>
            </w:r>
            <w:proofErr w:type="gramStart"/>
            <w:r>
              <w:rPr>
                <w:bCs/>
              </w:rPr>
              <w:t>е-</w:t>
            </w:r>
            <w:proofErr w:type="gramEnd"/>
            <w:r>
              <w:rPr>
                <w:bCs/>
              </w:rPr>
              <w:t xml:space="preserve"> начальный этап селекции.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 современной селекции</w:t>
            </w:r>
            <w:r>
              <w:rPr>
                <w:b/>
                <w:bCs/>
              </w:rPr>
              <w:t xml:space="preserve">. </w:t>
            </w:r>
            <w:r>
              <w:rPr>
                <w:b/>
              </w:rPr>
              <w:t>Контрольная работа.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36</w:t>
            </w:r>
            <w:r w:rsidR="008F79C3">
              <w:rPr>
                <w:b/>
                <w:bCs/>
              </w:rPr>
              <w:t xml:space="preserve">. Лабораторно-практическая работа 6: </w:t>
            </w:r>
            <w:r w:rsidR="008F79C3">
              <w:rPr>
                <w:bCs/>
              </w:rPr>
              <w:t>Решение генетических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  <w:r w:rsidR="008F79C3">
              <w:rPr>
                <w:b/>
                <w:bCs/>
              </w:rPr>
              <w:t xml:space="preserve">. Лабораторно-практическая работа 7: </w:t>
            </w:r>
            <w:r w:rsidR="008F79C3">
              <w:t>«Анализ фенотипической изменчивости»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Эволюция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snapToGrid w:val="0"/>
              <w:rPr>
                <w:bCs/>
              </w:rPr>
            </w:pPr>
          </w:p>
        </w:tc>
      </w:tr>
      <w:tr w:rsidR="008F79C3" w:rsidTr="00216926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 Эволюция.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40</w:t>
            </w:r>
            <w:r w:rsidR="008F79C3">
              <w:rPr>
                <w:bCs/>
              </w:rPr>
              <w:t>. Эволюционное учение Ч. Дарвина. Доказательства эволюции.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2F2" w:rsidRDefault="006A4D15" w:rsidP="00C052F2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07</w:t>
            </w:r>
            <w:r w:rsidR="00E2008A" w:rsidRPr="00E2008A">
              <w:rPr>
                <w:bCs/>
                <w:sz w:val="20"/>
                <w:szCs w:val="20"/>
              </w:rPr>
              <w:t xml:space="preserve"> </w:t>
            </w:r>
          </w:p>
          <w:p w:rsidR="008F79C3" w:rsidRDefault="00E2008A" w:rsidP="00C052F2">
            <w:pPr>
              <w:rPr>
                <w:bCs/>
                <w:sz w:val="20"/>
                <w:szCs w:val="20"/>
              </w:rPr>
            </w:pPr>
            <w:r w:rsidRPr="00E2008A">
              <w:rPr>
                <w:bCs/>
                <w:sz w:val="20"/>
                <w:szCs w:val="20"/>
              </w:rPr>
              <w:t>ЛР 1, ЛР 9, ЛР 10</w:t>
            </w: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42</w:t>
            </w:r>
            <w:r w:rsidR="008F79C3">
              <w:rPr>
                <w:bCs/>
              </w:rPr>
              <w:t>. Вид. Критерии вида. Популяции.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44</w:t>
            </w:r>
            <w:r w:rsidR="008F79C3">
              <w:rPr>
                <w:b/>
              </w:rPr>
              <w:t xml:space="preserve">. Лабораторно-практическая работа 8: </w:t>
            </w:r>
            <w:r w:rsidR="008F79C3">
              <w:t>«Описание особей двух разных видов одного рода по критериям вида»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46</w:t>
            </w:r>
            <w:r w:rsidR="008F79C3">
              <w:rPr>
                <w:bCs/>
              </w:rPr>
              <w:t xml:space="preserve">. Механизмы эволюционного процесса.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48</w:t>
            </w:r>
            <w:r w:rsidR="008F79C3">
              <w:rPr>
                <w:bCs/>
              </w:rPr>
              <w:t>. Естественный отбор в популяциях.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50</w:t>
            </w:r>
            <w:r w:rsidR="008F79C3">
              <w:rPr>
                <w:b/>
                <w:bCs/>
              </w:rPr>
              <w:t xml:space="preserve">. Лабораторно-практическая работа 9: </w:t>
            </w:r>
            <w:r w:rsidR="008F79C3">
              <w:rPr>
                <w:bCs/>
              </w:rPr>
              <w:t>Изменчивость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52</w:t>
            </w:r>
            <w:r w:rsidR="008F79C3">
              <w:rPr>
                <w:bCs/>
              </w:rPr>
              <w:t>. Приспособленность.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54</w:t>
            </w:r>
            <w:r w:rsidR="008F79C3">
              <w:rPr>
                <w:b/>
                <w:bCs/>
              </w:rPr>
              <w:t xml:space="preserve">. Лабораторно-практическая работа 10: </w:t>
            </w:r>
            <w:r w:rsidR="008F79C3"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56</w:t>
            </w:r>
            <w:r w:rsidR="008F79C3">
              <w:rPr>
                <w:bCs/>
              </w:rPr>
              <w:t>. Видообразование. Основные направления эволюционного процесса.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58</w:t>
            </w:r>
            <w:r w:rsidR="008F79C3">
              <w:rPr>
                <w:bCs/>
              </w:rPr>
              <w:t xml:space="preserve">. </w:t>
            </w:r>
            <w:r w:rsidR="008F79C3">
              <w:rPr>
                <w:b/>
                <w:bCs/>
              </w:rPr>
              <w:t xml:space="preserve">Лабораторно-практическая работа 11: </w:t>
            </w:r>
            <w:r w:rsidR="008F79C3">
              <w:rPr>
                <w:bCs/>
              </w:rPr>
              <w:t>Ароморфозы и идиоадаптации</w:t>
            </w:r>
            <w:r w:rsidR="008F79C3">
              <w:rPr>
                <w:b/>
                <w:bCs/>
              </w:rPr>
              <w:t>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4.3. Возникновение и развитие жизни на Земле.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60</w:t>
            </w:r>
            <w:r w:rsidR="008F79C3">
              <w:rPr>
                <w:bCs/>
              </w:rPr>
              <w:t xml:space="preserve">. Происхождение жизни на Земле.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62</w:t>
            </w:r>
            <w:r w:rsidR="008F79C3">
              <w:rPr>
                <w:bCs/>
              </w:rPr>
              <w:t>.</w:t>
            </w:r>
            <w:r w:rsidR="008F79C3">
              <w:rPr>
                <w:b/>
              </w:rPr>
              <w:t xml:space="preserve"> Лабораторно-практическая работа 12</w:t>
            </w:r>
            <w:r w:rsidR="008F79C3">
              <w:t>: «Анализ и оценка различных гипотез происхождения жизни».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64</w:t>
            </w:r>
            <w:r w:rsidR="008F79C3">
              <w:rPr>
                <w:bCs/>
              </w:rPr>
              <w:t>. Многообразие органического мира. Принципы систематики. Классификация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66</w:t>
            </w:r>
            <w:r w:rsidR="008F79C3">
              <w:rPr>
                <w:b/>
                <w:bCs/>
              </w:rPr>
              <w:t xml:space="preserve">. Лабораторно-практическая работа 13: </w:t>
            </w:r>
            <w:r w:rsidR="008F79C3">
              <w:rPr>
                <w:bCs/>
              </w:rPr>
              <w:t>Многообразие видов.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4.4. Происхождение человека.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68</w:t>
            </w:r>
            <w:r w:rsidR="008F79C3">
              <w:rPr>
                <w:bCs/>
              </w:rPr>
              <w:t xml:space="preserve">. Ближайшие «родственники» человека среди животных.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70</w:t>
            </w:r>
            <w:r w:rsidR="008F79C3">
              <w:rPr>
                <w:bCs/>
              </w:rPr>
              <w:t>. Основные этапы эволюции приматов.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72</w:t>
            </w:r>
            <w:r w:rsidR="008F79C3">
              <w:rPr>
                <w:b/>
                <w:bCs/>
              </w:rPr>
              <w:t xml:space="preserve">. </w:t>
            </w:r>
            <w:r w:rsidR="008F79C3">
              <w:rPr>
                <w:bCs/>
              </w:rPr>
              <w:t>Факторы эволюции человека. Расы человека.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Основы экологии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8F79C3" w:rsidTr="00216926">
        <w:trPr>
          <w:trHeight w:val="463"/>
        </w:trPr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5.1. Экосистемы. Биосфера.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74</w:t>
            </w:r>
            <w:r w:rsidR="008F79C3">
              <w:rPr>
                <w:bCs/>
              </w:rPr>
              <w:t>. Экологические факторы среды. Взаимодействие популяций разных видов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2F2" w:rsidRDefault="006A4D15" w:rsidP="00E2008A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07</w:t>
            </w:r>
            <w:r w:rsidR="00C052F2">
              <w:rPr>
                <w:bCs/>
                <w:sz w:val="20"/>
                <w:szCs w:val="20"/>
              </w:rPr>
              <w:t xml:space="preserve"> </w:t>
            </w:r>
          </w:p>
          <w:p w:rsidR="00E2008A" w:rsidRPr="00E2008A" w:rsidRDefault="00C052F2" w:rsidP="00E200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ЛР 1,</w:t>
            </w:r>
          </w:p>
          <w:p w:rsidR="008F79C3" w:rsidRDefault="00E2008A" w:rsidP="00E2008A">
            <w:pPr>
              <w:rPr>
                <w:bCs/>
                <w:sz w:val="20"/>
                <w:szCs w:val="20"/>
              </w:rPr>
            </w:pPr>
            <w:r w:rsidRPr="00E2008A">
              <w:rPr>
                <w:bCs/>
                <w:sz w:val="20"/>
                <w:szCs w:val="20"/>
              </w:rPr>
              <w:lastRenderedPageBreak/>
              <w:t>ЛР 9, ЛР 10</w:t>
            </w: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76</w:t>
            </w:r>
            <w:r w:rsidR="008F79C3">
              <w:rPr>
                <w:bCs/>
              </w:rPr>
              <w:t>. Сообщества. Экосистемы. Поток энергии и цепи питания.</w:t>
            </w:r>
            <w:r w:rsidR="008F79C3">
              <w:t xml:space="preserve"> </w:t>
            </w:r>
            <w:r w:rsidR="008F79C3">
              <w:rPr>
                <w:bCs/>
              </w:rPr>
              <w:t>Свойства экосистем.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jc w:val="both"/>
              <w:rPr>
                <w:b/>
              </w:rPr>
            </w:pPr>
            <w:r>
              <w:rPr>
                <w:b/>
              </w:rPr>
              <w:t>78</w:t>
            </w:r>
            <w:r w:rsidR="008F79C3">
              <w:rPr>
                <w:b/>
              </w:rPr>
              <w:t xml:space="preserve">. Лабораторно-практическая работа 14: 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«Составление схем передачи веществ и энергии по цепям питания».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21692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16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80</w:t>
            </w:r>
            <w:r w:rsidR="008F79C3">
              <w:rPr>
                <w:bCs/>
              </w:rPr>
              <w:t xml:space="preserve">. Смена экосистем. </w:t>
            </w:r>
            <w:proofErr w:type="spellStart"/>
            <w:r w:rsidR="008F79C3">
              <w:rPr>
                <w:bCs/>
              </w:rPr>
              <w:t>Агроценозы</w:t>
            </w:r>
            <w:proofErr w:type="spellEnd"/>
            <w:r w:rsidR="008F79C3">
              <w:rPr>
                <w:bCs/>
              </w:rPr>
              <w:t>. Применение экологических знаний в практической деятельности человека.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81CB5" w:rsidTr="00031D3D">
        <w:trPr>
          <w:trHeight w:val="441"/>
        </w:trPr>
        <w:tc>
          <w:tcPr>
            <w:tcW w:w="1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1CB5" w:rsidRDefault="00881CB5" w:rsidP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К</w:t>
            </w:r>
            <w:r w:rsidRPr="00881CB5">
              <w:rPr>
                <w:bCs/>
              </w:rPr>
              <w:t>онсультации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1CB5">
              <w:rPr>
                <w:bCs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CB5" w:rsidRDefault="00881CB5">
            <w:pPr>
              <w:rPr>
                <w:bCs/>
              </w:rPr>
            </w:pPr>
          </w:p>
        </w:tc>
      </w:tr>
      <w:tr w:rsidR="00881CB5" w:rsidTr="00031D3D">
        <w:trPr>
          <w:trHeight w:val="441"/>
        </w:trPr>
        <w:tc>
          <w:tcPr>
            <w:tcW w:w="1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1CB5" w:rsidRPr="00881CB5" w:rsidRDefault="00881CB5" w:rsidP="00881CB5">
            <w:pPr>
              <w:jc w:val="center"/>
              <w:rPr>
                <w:sz w:val="28"/>
                <w:szCs w:val="28"/>
              </w:rPr>
            </w:pPr>
          </w:p>
          <w:p w:rsidR="00881CB5" w:rsidRDefault="00881CB5" w:rsidP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881CB5">
              <w:rPr>
                <w:bCs/>
              </w:rPr>
              <w:t>ромежуточная аттестация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1CB5">
              <w:rPr>
                <w:bCs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CB5" w:rsidRDefault="00881CB5">
            <w:pPr>
              <w:rPr>
                <w:bCs/>
              </w:rPr>
            </w:pPr>
          </w:p>
        </w:tc>
      </w:tr>
    </w:tbl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CF40F7" w:rsidRPr="008F79C3" w:rsidRDefault="00CF40F7" w:rsidP="00CF4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</w:p>
    <w:p w:rsidR="00CF40F7" w:rsidRPr="00CE531E" w:rsidRDefault="00CF40F7" w:rsidP="00CF40F7">
      <w:pPr>
        <w:sectPr w:rsidR="00CF40F7" w:rsidRPr="00CE531E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586A6F" w:rsidRDefault="00677FF7" w:rsidP="008E7A00">
      <w:pPr>
        <w:pStyle w:val="c18"/>
        <w:spacing w:before="0" w:after="0" w:line="270" w:lineRule="atLeast"/>
        <w:jc w:val="center"/>
        <w:rPr>
          <w:rFonts w:eastAsia="Arial Unicode MS" w:cs="Arial"/>
        </w:rPr>
      </w:pPr>
      <w:r>
        <w:rPr>
          <w:rStyle w:val="c5c13c9"/>
          <w:rFonts w:eastAsia="Arial Unicode MS"/>
          <w:b/>
          <w:bCs/>
        </w:rPr>
        <w:lastRenderedPageBreak/>
        <w:t>3.УСЛОВИЯ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 дисциплины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 xml:space="preserve">- посадочные места по количеству </w:t>
      </w:r>
      <w:proofErr w:type="gramStart"/>
      <w:r>
        <w:rPr>
          <w:rStyle w:val="c4"/>
          <w:rFonts w:eastAsia="Arial Unicode MS"/>
        </w:rPr>
        <w:t>обучающихся</w:t>
      </w:r>
      <w:proofErr w:type="gramEnd"/>
      <w:r>
        <w:rPr>
          <w:rStyle w:val="c4"/>
          <w:rFonts w:eastAsia="Arial Unicode MS"/>
        </w:rPr>
        <w:t>;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586A6F" w:rsidRDefault="00677FF7">
      <w:pPr>
        <w:pStyle w:val="c20"/>
        <w:spacing w:before="0" w:after="0" w:line="270" w:lineRule="atLeast"/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586A6F" w:rsidRDefault="00677FF7">
      <w:pPr>
        <w:pStyle w:val="12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szCs w:val="18"/>
        </w:rPr>
      </w:pP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586A6F" w:rsidRDefault="00677FF7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 2017 г.</w:t>
      </w:r>
    </w:p>
    <w:p w:rsidR="00586A6F" w:rsidRDefault="00677FF7">
      <w:pPr>
        <w:pStyle w:val="c20"/>
        <w:spacing w:before="0" w:after="0" w:line="270" w:lineRule="atLeast"/>
      </w:pPr>
      <w:r>
        <w:t xml:space="preserve">Беляев Д.К., Дымшиц Г.М., Кузнецова Л.Н. и др. Биология (базовый уровень). 10 класс. — М., 2018.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</w:t>
      </w:r>
      <w:proofErr w:type="gramStart"/>
      <w:r>
        <w:t>рс в сх</w:t>
      </w:r>
      <w:proofErr w:type="gramEnd"/>
      <w:r>
        <w:t>емах и таблицах. — М., 2018.</w:t>
      </w:r>
    </w:p>
    <w:p w:rsidR="00586A6F" w:rsidRDefault="00677FF7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586A6F" w:rsidRDefault="00677FF7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586A6F" w:rsidRDefault="00677FF7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586A6F" w:rsidRDefault="00677FF7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proofErr w:type="gram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proofErr w:type="gram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t xml:space="preserve">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586A6F" w:rsidRDefault="00677FF7">
      <w:pPr>
        <w:pStyle w:val="p2"/>
        <w:shd w:val="clear" w:color="auto" w:fill="FFFFFF"/>
      </w:pPr>
      <w:r>
        <w:lastRenderedPageBreak/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Дарвин Ч. Сочинения. — Т. 3. — М., 1939. Дарвин Ч. Происхождение видов. — М., 2006. Кобылянский В.А. Философия экологии: краткий курс: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вузов. — М., 2010. Орлова Э.А. История антропологических учений: учебник для вузов. — М., 2010. </w:t>
      </w:r>
    </w:p>
    <w:p w:rsidR="00586A6F" w:rsidRDefault="00677FF7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586A6F" w:rsidRDefault="00677FF7">
      <w:pPr>
        <w:pStyle w:val="p2"/>
        <w:shd w:val="clear" w:color="auto" w:fill="FFFFFF"/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586A6F" w:rsidRDefault="00677FF7">
      <w:pPr>
        <w:pStyle w:val="p2"/>
        <w:shd w:val="clear" w:color="auto" w:fill="FFFFFF"/>
      </w:pPr>
      <w:proofErr w:type="gramStart"/>
      <w:r>
        <w:t>www.sbio.info (Вся биология.</w:t>
      </w:r>
      <w:proofErr w:type="gramEnd"/>
      <w:r>
        <w:t xml:space="preserve"> </w:t>
      </w:r>
      <w:proofErr w:type="gramStart"/>
      <w:r>
        <w:t xml:space="preserve">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  <w:proofErr w:type="gramEnd"/>
    </w:p>
    <w:p w:rsidR="00586A6F" w:rsidRDefault="00677FF7">
      <w:pPr>
        <w:pStyle w:val="p2"/>
        <w:shd w:val="clear" w:color="auto" w:fill="FFFFFF"/>
      </w:pPr>
      <w:proofErr w:type="gramStart"/>
      <w:r>
        <w:t>www.biology.ru (Биология в Открытом колледже.</w:t>
      </w:r>
      <w:proofErr w:type="gramEnd"/>
      <w:r>
        <w:t xml:space="preserve"> </w:t>
      </w:r>
      <w:proofErr w:type="gramStart"/>
      <w:r>
        <w:t xml:space="preserve">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www.nrc.edu.ru (Биологическая картина мира.</w:t>
      </w:r>
      <w:proofErr w:type="gramEnd"/>
      <w:r>
        <w:t xml:space="preserve"> </w:t>
      </w:r>
      <w:proofErr w:type="gramStart"/>
      <w: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</w:t>
      </w:r>
      <w:proofErr w:type="gramEnd"/>
      <w:r>
        <w:t xml:space="preserve"> Краткая, компактная, но достаточно подробная информация по разделам: </w:t>
      </w:r>
      <w:proofErr w:type="gramStart"/>
      <w:r>
        <w:t>«Общая биология», «Ботаника», «Зоология», «Человек»)</w:t>
      </w:r>
      <w:proofErr w:type="gramEnd"/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/>
    <w:p w:rsidR="008E7A00" w:rsidRDefault="008E7A00" w:rsidP="008E7A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/>
        </w:rPr>
      </w:pPr>
      <w:r>
        <w:rPr>
          <w:b/>
          <w:caps/>
          <w:lang w:val="zh-CN"/>
        </w:rPr>
        <w:lastRenderedPageBreak/>
        <w:t>4. Контроль и оценка результатов освоения УЧЕБНОЙ Дисциплины</w:t>
      </w:r>
    </w:p>
    <w:p w:rsidR="008E7A00" w:rsidRDefault="008E7A00" w:rsidP="008E7A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</w:pPr>
      <w:r>
        <w:rPr>
          <w:b/>
          <w:lang w:val="zh-CN"/>
        </w:rPr>
        <w:t>Контроль</w:t>
      </w:r>
      <w:r>
        <w:rPr>
          <w:lang w:val="zh-CN"/>
        </w:rPr>
        <w:t xml:space="preserve"> </w:t>
      </w:r>
      <w:r>
        <w:rPr>
          <w:b/>
          <w:lang w:val="zh-CN"/>
        </w:rPr>
        <w:t>и оценка</w:t>
      </w:r>
      <w:r>
        <w:rPr>
          <w:lang w:val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E7A00" w:rsidRDefault="008E7A00" w:rsidP="008E7A00">
      <w:pPr>
        <w:rPr>
          <w:lang w:val="zh-CN"/>
        </w:rPr>
      </w:pPr>
    </w:p>
    <w:tbl>
      <w:tblPr>
        <w:tblW w:w="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3530"/>
        <w:gridCol w:w="2104"/>
      </w:tblGrid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7A00" w:rsidRDefault="008E7A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A00" w:rsidRDefault="008E7A00">
            <w:pPr>
              <w:jc w:val="center"/>
              <w:rPr>
                <w:b/>
              </w:rPr>
            </w:pPr>
          </w:p>
          <w:p w:rsidR="008E7A00" w:rsidRDefault="008E7A00">
            <w:pPr>
              <w:jc w:val="center"/>
              <w:rPr>
                <w:b/>
              </w:rPr>
            </w:pPr>
          </w:p>
          <w:p w:rsidR="008E7A00" w:rsidRDefault="008E7A0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center"/>
              <w:rPr>
                <w:b/>
              </w:rPr>
            </w:pPr>
          </w:p>
          <w:p w:rsidR="008E7A00" w:rsidRDefault="008E7A00">
            <w:pPr>
              <w:jc w:val="center"/>
              <w:rPr>
                <w:b/>
              </w:rPr>
            </w:pPr>
          </w:p>
          <w:p w:rsidR="008E7A00" w:rsidRDefault="008E7A00">
            <w:pPr>
              <w:jc w:val="center"/>
              <w:rPr>
                <w:b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A00" w:rsidRDefault="008E7A0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E7A00" w:rsidTr="008E7A00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Предметные результаты</w:t>
            </w:r>
          </w:p>
        </w:tc>
      </w:tr>
      <w:tr w:rsidR="008E7A00" w:rsidTr="008E7A00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D15" w:rsidRPr="006A4D15" w:rsidRDefault="006A4D15" w:rsidP="006A4D15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7</w:t>
            </w:r>
            <w:r w:rsidRPr="006A4D15">
              <w:rPr>
                <w:bCs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8E7A00" w:rsidRDefault="006A4D15" w:rsidP="006A4D15">
            <w:pPr>
              <w:rPr>
                <w:bCs/>
                <w:sz w:val="20"/>
                <w:szCs w:val="20"/>
              </w:rPr>
            </w:pPr>
            <w:r w:rsidRPr="006A4D15">
              <w:rPr>
                <w:bCs/>
                <w:sz w:val="20"/>
                <w:szCs w:val="20"/>
              </w:rPr>
              <w:tab/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rFonts w:eastAsia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2)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  <w:sz w:val="20"/>
                <w:szCs w:val="20"/>
              </w:rPr>
              <w:t>энергозависимость</w:t>
            </w:r>
            <w:proofErr w:type="spellEnd"/>
            <w:r>
              <w:rPr>
                <w:bCs/>
                <w:sz w:val="20"/>
                <w:szCs w:val="20"/>
              </w:rPr>
              <w:t>, рост и развитие, уровневая организация;</w:t>
            </w:r>
            <w:proofErr w:type="gramEnd"/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Промежуточная аттестация: 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</w:t>
            </w:r>
            <w:r>
              <w:rPr>
                <w:bCs/>
                <w:sz w:val="20"/>
                <w:szCs w:val="20"/>
              </w:rPr>
              <w:lastRenderedPageBreak/>
              <w:t>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</w:t>
            </w:r>
            <w:r w:rsidRPr="006A4D15">
              <w:rPr>
                <w:bCs/>
                <w:sz w:val="20"/>
                <w:szCs w:val="20"/>
              </w:rPr>
              <w:lastRenderedPageBreak/>
              <w:t>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</w:t>
            </w:r>
            <w:r>
              <w:rPr>
                <w:bCs/>
                <w:sz w:val="20"/>
                <w:szCs w:val="20"/>
              </w:rPr>
              <w:lastRenderedPageBreak/>
              <w:t xml:space="preserve">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работа, дифференцированные </w:t>
            </w:r>
            <w:r>
              <w:rPr>
                <w:bCs/>
                <w:sz w:val="20"/>
                <w:szCs w:val="20"/>
              </w:rPr>
              <w:lastRenderedPageBreak/>
              <w:t>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5)</w:t>
            </w:r>
            <w:r>
              <w:rPr>
                <w:bCs/>
                <w:sz w:val="20"/>
                <w:szCs w:val="20"/>
              </w:rPr>
              <w:tab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A00" w:rsidRDefault="006A4D15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выделять существенные признаки вирусов, клеток прокариот и </w:t>
            </w:r>
            <w:r>
              <w:rPr>
                <w:bCs/>
                <w:sz w:val="20"/>
                <w:szCs w:val="20"/>
              </w:rPr>
              <w:lastRenderedPageBreak/>
              <w:t xml:space="preserve">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  <w:sz w:val="20"/>
                <w:szCs w:val="20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</w:t>
            </w:r>
            <w:r>
              <w:rPr>
                <w:bCs/>
                <w:sz w:val="20"/>
                <w:szCs w:val="20"/>
              </w:rPr>
              <w:lastRenderedPageBreak/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lastRenderedPageBreak/>
              <w:t>7)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A00" w:rsidRDefault="006A4D15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snapToGrid w:val="0"/>
              <w:jc w:val="center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Метапредметные</w:t>
            </w:r>
            <w:proofErr w:type="spellEnd"/>
            <w:r>
              <w:rPr>
                <w:bCs/>
                <w:i/>
              </w:rPr>
              <w:t xml:space="preserve"> результаты</w:t>
            </w:r>
          </w:p>
        </w:tc>
      </w:tr>
      <w:tr w:rsidR="008E7A00" w:rsidTr="008E7A00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A00" w:rsidRDefault="006A4D15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ЛР 1 </w:t>
            </w:r>
            <w:proofErr w:type="gramStart"/>
            <w:r>
              <w:rPr>
                <w:bCs/>
                <w:sz w:val="20"/>
                <w:szCs w:val="20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sz w:val="20"/>
                <w:szCs w:val="20"/>
              </w:rPr>
              <w:tab/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A00" w:rsidRDefault="006A4D15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  <w:r w:rsidR="006A4D15">
              <w:t xml:space="preserve"> </w:t>
            </w:r>
            <w:proofErr w:type="gramStart"/>
            <w:r w:rsidR="006A4D15"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="006A4D15"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A00" w:rsidRDefault="006A4D15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8E7A00" w:rsidRDefault="008E7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</w:t>
            </w:r>
            <w:proofErr w:type="gramStart"/>
            <w:r>
              <w:rPr>
                <w:sz w:val="20"/>
                <w:szCs w:val="20"/>
              </w:rPr>
              <w:t>9</w:t>
            </w:r>
            <w:proofErr w:type="gramEnd"/>
            <w:r>
              <w:rPr>
                <w:sz w:val="20"/>
                <w:szCs w:val="20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sz w:val="20"/>
                <w:szCs w:val="20"/>
              </w:rPr>
              <w:t>психоактивных</w:t>
            </w:r>
            <w:proofErr w:type="spellEnd"/>
            <w:r>
              <w:rPr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sz w:val="20"/>
                <w:szCs w:val="20"/>
              </w:rPr>
              <w:t>Сохраняющий</w:t>
            </w:r>
            <w:proofErr w:type="gramEnd"/>
            <w:r>
              <w:rPr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8E7A00" w:rsidRDefault="008E7A00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sz w:val="20"/>
                <w:szCs w:val="20"/>
              </w:rPr>
              <w:t>естественно-научного</w:t>
            </w:r>
            <w:proofErr w:type="gramEnd"/>
            <w:r>
              <w:rPr>
                <w:bCs/>
                <w:sz w:val="20"/>
                <w:szCs w:val="20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A00" w:rsidRDefault="006A4D15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ЛР</w:t>
            </w:r>
            <w:proofErr w:type="gramStart"/>
            <w:r>
              <w:rPr>
                <w:sz w:val="20"/>
                <w:szCs w:val="20"/>
              </w:rPr>
              <w:t>9</w:t>
            </w:r>
            <w:proofErr w:type="gramEnd"/>
            <w:r>
              <w:rPr>
                <w:sz w:val="20"/>
                <w:szCs w:val="20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sz w:val="20"/>
                <w:szCs w:val="20"/>
              </w:rPr>
              <w:t>психоактивных</w:t>
            </w:r>
            <w:proofErr w:type="spellEnd"/>
            <w:r>
              <w:rPr>
                <w:sz w:val="20"/>
                <w:szCs w:val="20"/>
              </w:rPr>
              <w:t xml:space="preserve"> веществ, азартных игр и т.д. </w:t>
            </w:r>
            <w:proofErr w:type="gramStart"/>
            <w:r>
              <w:rPr>
                <w:sz w:val="20"/>
                <w:szCs w:val="20"/>
              </w:rPr>
              <w:t>Сохраняющий</w:t>
            </w:r>
            <w:proofErr w:type="gramEnd"/>
            <w:r>
              <w:rPr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8E7A00" w:rsidTr="008E7A00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8E7A00" w:rsidRDefault="008E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  <w:bookmarkStart w:id="2" w:name="_GoBack"/>
            <w:bookmarkEnd w:id="2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A00" w:rsidRDefault="008E7A0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A00" w:rsidRDefault="008E7A0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A00" w:rsidRDefault="008E7A0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</w:tbl>
    <w:p w:rsidR="00586A6F" w:rsidRDefault="00586A6F">
      <w:pPr>
        <w:sectPr w:rsidR="00586A6F">
          <w:footerReference w:type="default" r:id="rId13"/>
          <w:pgSz w:w="11906" w:h="16838"/>
          <w:pgMar w:top="851" w:right="851" w:bottom="851" w:left="851" w:header="0" w:footer="709" w:gutter="0"/>
          <w:cols w:space="720"/>
          <w:formProt w:val="0"/>
          <w:docGrid w:linePitch="360"/>
        </w:sectPr>
      </w:pPr>
    </w:p>
    <w:p w:rsidR="00586A6F" w:rsidRDefault="00586A6F" w:rsidP="007034D7"/>
    <w:sectPr w:rsidR="00586A6F">
      <w:footerReference w:type="default" r:id="rId14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36" w:rsidRDefault="001E0136">
      <w:r>
        <w:separator/>
      </w:r>
    </w:p>
  </w:endnote>
  <w:endnote w:type="continuationSeparator" w:id="0">
    <w:p w:rsidR="001E0136" w:rsidRDefault="001E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;바탕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5E" w:rsidRDefault="00F31E5E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6A4D15">
      <w:rPr>
        <w:noProof/>
      </w:rPr>
      <w:t>6</w:t>
    </w:r>
    <w:r>
      <w:fldChar w:fldCharType="end"/>
    </w:r>
  </w:p>
  <w:p w:rsidR="00F31E5E" w:rsidRDefault="00F31E5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5E" w:rsidRDefault="00F31E5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5E" w:rsidRDefault="00F31E5E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6A4D15">
      <w:rPr>
        <w:noProof/>
      </w:rPr>
      <w:t>9</w:t>
    </w:r>
    <w:r>
      <w:fldChar w:fldCharType="end"/>
    </w:r>
  </w:p>
  <w:p w:rsidR="00F31E5E" w:rsidRDefault="00F31E5E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5E" w:rsidRDefault="00F31E5E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6A4D15">
      <w:rPr>
        <w:noProof/>
      </w:rPr>
      <w:t>18</w:t>
    </w:r>
    <w:r>
      <w:fldChar w:fldCharType="end"/>
    </w:r>
  </w:p>
  <w:p w:rsidR="00F31E5E" w:rsidRDefault="00F31E5E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5E" w:rsidRDefault="00F31E5E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6A4D15">
      <w:rPr>
        <w:noProof/>
      </w:rPr>
      <w:t>19</w:t>
    </w:r>
    <w:r>
      <w:fldChar w:fldCharType="end"/>
    </w:r>
  </w:p>
  <w:p w:rsidR="00F31E5E" w:rsidRDefault="00F31E5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36" w:rsidRDefault="001E0136">
      <w:r>
        <w:separator/>
      </w:r>
    </w:p>
  </w:footnote>
  <w:footnote w:type="continuationSeparator" w:id="0">
    <w:p w:rsidR="001E0136" w:rsidRDefault="001E0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11A9F"/>
    <w:rsid w:val="00011A9F"/>
    <w:rsid w:val="00027399"/>
    <w:rsid w:val="00031D3D"/>
    <w:rsid w:val="001778DD"/>
    <w:rsid w:val="00197523"/>
    <w:rsid w:val="001E0136"/>
    <w:rsid w:val="00216926"/>
    <w:rsid w:val="0022575D"/>
    <w:rsid w:val="00253037"/>
    <w:rsid w:val="00265CDA"/>
    <w:rsid w:val="002D632C"/>
    <w:rsid w:val="002E390C"/>
    <w:rsid w:val="002F3CBE"/>
    <w:rsid w:val="00434CB1"/>
    <w:rsid w:val="004476C0"/>
    <w:rsid w:val="004D6D38"/>
    <w:rsid w:val="004F7600"/>
    <w:rsid w:val="00514A46"/>
    <w:rsid w:val="00570E80"/>
    <w:rsid w:val="00586A6F"/>
    <w:rsid w:val="00614CF6"/>
    <w:rsid w:val="00677FF7"/>
    <w:rsid w:val="006A4D15"/>
    <w:rsid w:val="007034D7"/>
    <w:rsid w:val="0072756A"/>
    <w:rsid w:val="00745999"/>
    <w:rsid w:val="00760DEA"/>
    <w:rsid w:val="007678C5"/>
    <w:rsid w:val="007A4844"/>
    <w:rsid w:val="007D6208"/>
    <w:rsid w:val="008457D4"/>
    <w:rsid w:val="00881CB5"/>
    <w:rsid w:val="008C629F"/>
    <w:rsid w:val="008D2BB8"/>
    <w:rsid w:val="008E6697"/>
    <w:rsid w:val="008E7A00"/>
    <w:rsid w:val="008F79C3"/>
    <w:rsid w:val="009263B4"/>
    <w:rsid w:val="00A94E9A"/>
    <w:rsid w:val="00AF6AC0"/>
    <w:rsid w:val="00B14217"/>
    <w:rsid w:val="00B2476C"/>
    <w:rsid w:val="00B90D6A"/>
    <w:rsid w:val="00BB2AA9"/>
    <w:rsid w:val="00C052F2"/>
    <w:rsid w:val="00C0594F"/>
    <w:rsid w:val="00CF1A9D"/>
    <w:rsid w:val="00CF40F7"/>
    <w:rsid w:val="00DC44F2"/>
    <w:rsid w:val="00DD2E26"/>
    <w:rsid w:val="00DF357F"/>
    <w:rsid w:val="00E127B6"/>
    <w:rsid w:val="00E16EF4"/>
    <w:rsid w:val="00E2008A"/>
    <w:rsid w:val="00EB220D"/>
    <w:rsid w:val="00ED2C99"/>
    <w:rsid w:val="00EF75AD"/>
    <w:rsid w:val="00F31E5E"/>
    <w:rsid w:val="00F72C2A"/>
    <w:rsid w:val="00FC1261"/>
    <w:rsid w:val="0B9A68A9"/>
    <w:rsid w:val="0C2C5CA0"/>
    <w:rsid w:val="113C3738"/>
    <w:rsid w:val="43CD7CC7"/>
    <w:rsid w:val="60C843B3"/>
    <w:rsid w:val="76666F5F"/>
    <w:rsid w:val="7B4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uiPriority="99" w:qFormat="1"/>
    <w:lsdException w:name="caption" w:qFormat="1"/>
    <w:lsdException w:name="footnote reference" w:uiPriority="99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footnote reference"/>
    <w:uiPriority w:val="99"/>
    <w:qFormat/>
    <w:rPr>
      <w:rFonts w:cs="Times New Roman"/>
      <w:vertAlign w:val="superscript"/>
    </w:rPr>
  </w:style>
  <w:style w:type="character" w:styleId="a5">
    <w:name w:val="page number"/>
    <w:qFormat/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7">
    <w:name w:val="footnote text"/>
    <w:basedOn w:val="a"/>
    <w:qFormat/>
    <w:pPr>
      <w:suppressAutoHyphens/>
    </w:pPr>
    <w:rPr>
      <w:rFonts w:eastAsia="Batang;바탕"/>
      <w:sz w:val="20"/>
      <w:szCs w:val="20"/>
    </w:rPr>
  </w:style>
  <w:style w:type="paragraph" w:styleId="10">
    <w:name w:val="toc 1"/>
    <w:basedOn w:val="a"/>
    <w:next w:val="a"/>
    <w:qFormat/>
  </w:style>
  <w:style w:type="paragraph" w:styleId="a8">
    <w:name w:val="foot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9">
    <w:name w:val="List"/>
    <w:basedOn w:val="a0"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a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b">
    <w:name w:val="Текст сноски Знак"/>
    <w:qFormat/>
    <w:rPr>
      <w:lang w:val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c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d">
    <w:name w:val="Нижний колонтитул Знак"/>
    <w:uiPriority w:val="99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ae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14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paragraph" w:styleId="af1">
    <w:name w:val="Balloon Text"/>
    <w:basedOn w:val="a"/>
    <w:link w:val="15"/>
    <w:rsid w:val="007034D7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f1"/>
    <w:rsid w:val="007034D7"/>
    <w:rPr>
      <w:rFonts w:ascii="Tahoma" w:eastAsia="Times New Roman" w:hAnsi="Tahoma" w:cs="Tahoma"/>
      <w:sz w:val="16"/>
      <w:szCs w:val="16"/>
      <w:lang w:eastAsia="zh-CN"/>
    </w:rPr>
  </w:style>
  <w:style w:type="table" w:customStyle="1" w:styleId="TableGrid">
    <w:name w:val="TableGrid"/>
    <w:qFormat/>
    <w:rsid w:val="00031D3D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BE3B33-DDD7-44A1-8BDE-DA0E2490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5279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33</cp:revision>
  <cp:lastPrinted>2020-06-10T08:06:00Z</cp:lastPrinted>
  <dcterms:created xsi:type="dcterms:W3CDTF">2021-10-30T10:10:00Z</dcterms:created>
  <dcterms:modified xsi:type="dcterms:W3CDTF">2024-03-27T07:35:00Z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2A14A7792FF8492EAB4C5A436E5D19AE</vt:lpwstr>
  </property>
</Properties>
</file>